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A80B" w14:textId="4964E902" w:rsidR="007D0DEF" w:rsidRPr="007D0DEF" w:rsidRDefault="007D0DEF" w:rsidP="007D0DEF">
      <w:pPr>
        <w:pStyle w:val="Titre1"/>
        <w:rPr>
          <w:sz w:val="40"/>
          <w:szCs w:val="40"/>
          <w:lang w:val="fr-BE"/>
        </w:rPr>
        <w:sectPr w:rsidR="007D0DEF" w:rsidRPr="007D0D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EDB9D2" wp14:editId="6B50AD8A">
            <wp:simplePos x="0" y="0"/>
            <wp:positionH relativeFrom="margin">
              <wp:posOffset>-139700</wp:posOffset>
            </wp:positionH>
            <wp:positionV relativeFrom="margin">
              <wp:posOffset>5080</wp:posOffset>
            </wp:positionV>
            <wp:extent cx="6311265" cy="81476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265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BE"/>
        </w:rPr>
        <w:tab/>
      </w:r>
    </w:p>
    <w:p w14:paraId="2DF3AAFB" w14:textId="10329CD2" w:rsidR="00290E83" w:rsidRPr="00BC65CF" w:rsidRDefault="00515850" w:rsidP="00515850">
      <w:pPr>
        <w:pStyle w:val="Titre1"/>
        <w:rPr>
          <w:sz w:val="40"/>
          <w:szCs w:val="40"/>
          <w:lang w:val="fr-BE"/>
        </w:rPr>
      </w:pPr>
      <w:r w:rsidRPr="00BC65CF">
        <w:rPr>
          <w:sz w:val="40"/>
          <w:szCs w:val="40"/>
          <w:lang w:val="fr-BE"/>
        </w:rPr>
        <w:lastRenderedPageBreak/>
        <w:t>Titre</w:t>
      </w:r>
    </w:p>
    <w:p w14:paraId="56438602" w14:textId="77777777" w:rsidR="00BC65CF" w:rsidRPr="007D0DEF" w:rsidRDefault="00BC65CF" w:rsidP="00515850">
      <w:pPr>
        <w:pStyle w:val="Titre2"/>
        <w:rPr>
          <w:sz w:val="4"/>
          <w:szCs w:val="4"/>
          <w:lang w:val="fr-BE"/>
        </w:rPr>
      </w:pPr>
    </w:p>
    <w:p w14:paraId="15A923AD" w14:textId="262AE297" w:rsidR="00515850" w:rsidRDefault="00515850" w:rsidP="00515850">
      <w:pPr>
        <w:pStyle w:val="Titre2"/>
        <w:rPr>
          <w:sz w:val="28"/>
          <w:szCs w:val="28"/>
          <w:lang w:val="fr-BE"/>
        </w:rPr>
      </w:pPr>
      <w:r w:rsidRPr="00515850">
        <w:rPr>
          <w:sz w:val="28"/>
          <w:szCs w:val="28"/>
          <w:lang w:val="fr-BE"/>
        </w:rPr>
        <w:t>Chapeau</w:t>
      </w:r>
    </w:p>
    <w:p w14:paraId="6BA14D99" w14:textId="77777777" w:rsidR="00BC65CF" w:rsidRPr="007D0DEF" w:rsidRDefault="00BC65CF" w:rsidP="00BC65CF">
      <w:pPr>
        <w:rPr>
          <w:sz w:val="2"/>
          <w:szCs w:val="2"/>
          <w:lang w:val="fr-BE"/>
        </w:rPr>
      </w:pPr>
    </w:p>
    <w:p w14:paraId="364CBBC7" w14:textId="7B0AF124" w:rsidR="00515850" w:rsidRDefault="0042579B" w:rsidP="00515850">
      <w:pPr>
        <w:rPr>
          <w:lang w:val="fr-BE"/>
        </w:rPr>
      </w:pPr>
      <w:r>
        <w:rPr>
          <w:noProof/>
          <w:lang w:val="fr-BE"/>
        </w:rPr>
        <w:pict w14:anchorId="6DD1F1C1">
          <v:rect id="_x0000_s1026" style="position:absolute;margin-left:77.95pt;margin-top:14.9pt;width:297.25pt;height:147.9pt;z-index:251658240" strokecolor="#a5a5a5 [2092]">
            <v:textbox>
              <w:txbxContent>
                <w:p w14:paraId="55907F32" w14:textId="0EBE0968" w:rsidR="00515850" w:rsidRDefault="00515850" w:rsidP="00515850">
                  <w:pPr>
                    <w:jc w:val="center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noProof/>
                      <w:sz w:val="24"/>
                      <w:szCs w:val="24"/>
                      <w:lang w:val="fr-BE"/>
                    </w:rPr>
                    <w:drawing>
                      <wp:inline distT="0" distB="0" distL="0" distR="0" wp14:anchorId="13A48210" wp14:editId="61A3A1B3">
                        <wp:extent cx="1122630" cy="1122630"/>
                        <wp:effectExtent l="0" t="0" r="0" b="0"/>
                        <wp:docPr id="1" name="Graphique 1" descr="Images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que 1" descr="Images avec un remplissage uni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204" cy="1124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12F989E" w14:textId="7099C110" w:rsidR="00515850" w:rsidRPr="00515850" w:rsidRDefault="00515850" w:rsidP="00515850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fr-BE"/>
                    </w:rPr>
                  </w:pPr>
                  <w:r w:rsidRPr="00515850">
                    <w:rPr>
                      <w:b/>
                      <w:bCs/>
                      <w:sz w:val="24"/>
                      <w:szCs w:val="24"/>
                      <w:lang w:val="fr-BE"/>
                    </w:rPr>
                    <w:t>Ajouter illustration</w:t>
                  </w:r>
                </w:p>
              </w:txbxContent>
            </v:textbox>
          </v:rect>
        </w:pict>
      </w:r>
    </w:p>
    <w:p w14:paraId="199C793A" w14:textId="22E375CC" w:rsidR="00515850" w:rsidRDefault="00515850" w:rsidP="00515850">
      <w:pPr>
        <w:rPr>
          <w:lang w:val="fr-BE"/>
        </w:rPr>
      </w:pPr>
    </w:p>
    <w:p w14:paraId="0B2AD0C7" w14:textId="04982894" w:rsidR="00515850" w:rsidRDefault="00515850" w:rsidP="00515850">
      <w:pPr>
        <w:jc w:val="center"/>
        <w:rPr>
          <w:lang w:val="fr-BE"/>
        </w:rPr>
      </w:pPr>
    </w:p>
    <w:p w14:paraId="5C5977C7" w14:textId="6F54E81A" w:rsidR="00515850" w:rsidRDefault="00515850" w:rsidP="00515850">
      <w:pPr>
        <w:rPr>
          <w:lang w:val="fr-BE"/>
        </w:rPr>
      </w:pPr>
    </w:p>
    <w:p w14:paraId="27593358" w14:textId="2413813A" w:rsidR="00515850" w:rsidRDefault="00515850" w:rsidP="00515850">
      <w:pPr>
        <w:rPr>
          <w:lang w:val="fr-BE"/>
        </w:rPr>
      </w:pPr>
    </w:p>
    <w:p w14:paraId="192A56AA" w14:textId="77777777" w:rsidR="00515850" w:rsidRDefault="00515850" w:rsidP="00515850">
      <w:pPr>
        <w:pStyle w:val="Sous-titre"/>
        <w:rPr>
          <w:lang w:val="fr-BE"/>
        </w:rPr>
      </w:pPr>
    </w:p>
    <w:p w14:paraId="3E10E53B" w14:textId="77777777" w:rsidR="00515850" w:rsidRDefault="00515850" w:rsidP="00515850">
      <w:pPr>
        <w:pStyle w:val="Sous-titre"/>
        <w:rPr>
          <w:lang w:val="fr-BE"/>
        </w:rPr>
      </w:pPr>
    </w:p>
    <w:p w14:paraId="093E4301" w14:textId="77777777" w:rsidR="00BC65CF" w:rsidRDefault="00BC65CF" w:rsidP="00515850">
      <w:pPr>
        <w:pStyle w:val="Sous-titre"/>
        <w:rPr>
          <w:lang w:val="fr-BE"/>
        </w:rPr>
      </w:pPr>
    </w:p>
    <w:p w14:paraId="1B5141C6" w14:textId="1B57900F" w:rsidR="00515850" w:rsidRDefault="00515850" w:rsidP="00515850">
      <w:pPr>
        <w:pStyle w:val="Sous-titre"/>
        <w:rPr>
          <w:lang w:val="fr-BE"/>
        </w:rPr>
      </w:pPr>
      <w:r>
        <w:rPr>
          <w:lang w:val="fr-BE"/>
        </w:rPr>
        <w:t>Intertitre 1</w:t>
      </w:r>
    </w:p>
    <w:p w14:paraId="53664A5C" w14:textId="5E2CA38C" w:rsidR="00515850" w:rsidRPr="00515850" w:rsidRDefault="00515850" w:rsidP="00515850">
      <w:pPr>
        <w:jc w:val="both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nunc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Suspendisse nec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Integer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elementum</w:t>
      </w:r>
      <w:proofErr w:type="spellEnd"/>
      <w:r>
        <w:t xml:space="preserve"> magna. Suspendisse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massa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Cras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massa, at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et. Integer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</w:t>
      </w:r>
      <w:proofErr w:type="spellStart"/>
      <w:r>
        <w:t>interdum</w:t>
      </w:r>
      <w:proofErr w:type="spellEnd"/>
      <w:r>
        <w:t xml:space="preserve"> nunc. Nam id mollis libero. Integer </w:t>
      </w:r>
      <w:proofErr w:type="spellStart"/>
      <w:r>
        <w:t>sagittis</w:t>
      </w:r>
      <w:proofErr w:type="spellEnd"/>
      <w:r>
        <w:t xml:space="preserve">, ante eu bibendum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magna </w:t>
      </w:r>
      <w:proofErr w:type="spellStart"/>
      <w:r>
        <w:t>congue</w:t>
      </w:r>
      <w:proofErr w:type="spellEnd"/>
      <w:r>
        <w:t xml:space="preserve"> libero,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non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Sed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ex, et </w:t>
      </w:r>
      <w:proofErr w:type="spellStart"/>
      <w:r>
        <w:t>mattis</w:t>
      </w:r>
      <w:proofErr w:type="spellEnd"/>
      <w:r>
        <w:t xml:space="preserve"> ex pretium </w:t>
      </w:r>
      <w:proofErr w:type="spellStart"/>
      <w:r>
        <w:t>ac</w:t>
      </w:r>
      <w:proofErr w:type="spellEnd"/>
      <w:r>
        <w:t xml:space="preserve">. Integer eu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porta </w:t>
      </w:r>
      <w:proofErr w:type="spellStart"/>
      <w:r>
        <w:t>rutrum</w:t>
      </w:r>
      <w:proofErr w:type="spellEnd"/>
      <w:r>
        <w:t xml:space="preserve"> a ut </w:t>
      </w:r>
      <w:proofErr w:type="spellStart"/>
      <w:r>
        <w:t>tortor</w:t>
      </w:r>
      <w:proofErr w:type="spellEnd"/>
      <w:r>
        <w:t xml:space="preserve">. Sed </w:t>
      </w:r>
      <w:proofErr w:type="spellStart"/>
      <w:r>
        <w:t>feugiat</w:t>
      </w:r>
      <w:proofErr w:type="spellEnd"/>
      <w:r>
        <w:t xml:space="preserve">, magna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et rhoncus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 </w:t>
      </w:r>
      <w:proofErr w:type="spellStart"/>
      <w:r>
        <w:t>nisi</w:t>
      </w:r>
      <w:proofErr w:type="spellEnd"/>
      <w:r>
        <w:t>.</w:t>
      </w:r>
    </w:p>
    <w:p w14:paraId="6920BF12" w14:textId="7C809183" w:rsidR="00515850" w:rsidRDefault="00515850" w:rsidP="00515850">
      <w:pPr>
        <w:pStyle w:val="Sous-titre"/>
        <w:rPr>
          <w:lang w:val="fr-BE"/>
        </w:rPr>
      </w:pPr>
      <w:r>
        <w:rPr>
          <w:lang w:val="fr-BE"/>
        </w:rPr>
        <w:t>Intertitre 2</w:t>
      </w:r>
    </w:p>
    <w:p w14:paraId="171EA54A" w14:textId="4C873168" w:rsidR="00515850" w:rsidRPr="00515850" w:rsidRDefault="00515850" w:rsidP="00515850">
      <w:pPr>
        <w:jc w:val="both"/>
        <w:rPr>
          <w:lang w:eastAsia="fr-FR"/>
        </w:rPr>
      </w:pPr>
      <w:r w:rsidRPr="00515850">
        <w:rPr>
          <w:lang w:eastAsia="fr-FR"/>
        </w:rPr>
        <w:t xml:space="preserve">Duis </w:t>
      </w:r>
      <w:proofErr w:type="spellStart"/>
      <w:r w:rsidRPr="00515850">
        <w:rPr>
          <w:lang w:eastAsia="fr-FR"/>
        </w:rPr>
        <w:t>vulputate</w:t>
      </w:r>
      <w:proofErr w:type="spellEnd"/>
      <w:r w:rsidRPr="00515850">
        <w:rPr>
          <w:lang w:eastAsia="fr-FR"/>
        </w:rPr>
        <w:t xml:space="preserve"> et erat a </w:t>
      </w:r>
      <w:proofErr w:type="spellStart"/>
      <w:r w:rsidRPr="00515850">
        <w:rPr>
          <w:lang w:eastAsia="fr-FR"/>
        </w:rPr>
        <w:t>malesuada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Pellentesque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maximus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condimentum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dui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sit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amet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vehicula</w:t>
      </w:r>
      <w:proofErr w:type="spellEnd"/>
      <w:r w:rsidRPr="00515850">
        <w:rPr>
          <w:lang w:eastAsia="fr-FR"/>
        </w:rPr>
        <w:t xml:space="preserve">. Suspendisse </w:t>
      </w:r>
      <w:proofErr w:type="spellStart"/>
      <w:r w:rsidRPr="00515850">
        <w:rPr>
          <w:lang w:eastAsia="fr-FR"/>
        </w:rPr>
        <w:t>consectetur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enim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tortor</w:t>
      </w:r>
      <w:proofErr w:type="spellEnd"/>
      <w:r w:rsidRPr="00515850">
        <w:rPr>
          <w:lang w:eastAsia="fr-FR"/>
        </w:rPr>
        <w:t xml:space="preserve">, ut </w:t>
      </w:r>
      <w:proofErr w:type="spellStart"/>
      <w:r w:rsidRPr="00515850">
        <w:rPr>
          <w:lang w:eastAsia="fr-FR"/>
        </w:rPr>
        <w:t>suscipit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mauris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lobortis</w:t>
      </w:r>
      <w:proofErr w:type="spellEnd"/>
      <w:r w:rsidRPr="00515850">
        <w:rPr>
          <w:lang w:eastAsia="fr-FR"/>
        </w:rPr>
        <w:t xml:space="preserve"> non. </w:t>
      </w:r>
      <w:proofErr w:type="spellStart"/>
      <w:r w:rsidRPr="00515850">
        <w:rPr>
          <w:lang w:eastAsia="fr-FR"/>
        </w:rPr>
        <w:t>Quisque</w:t>
      </w:r>
      <w:proofErr w:type="spellEnd"/>
      <w:r w:rsidRPr="00515850">
        <w:rPr>
          <w:lang w:eastAsia="fr-FR"/>
        </w:rPr>
        <w:t xml:space="preserve"> commodo, massa </w:t>
      </w:r>
      <w:proofErr w:type="spellStart"/>
      <w:r w:rsidRPr="00515850">
        <w:rPr>
          <w:lang w:eastAsia="fr-FR"/>
        </w:rPr>
        <w:t>ac</w:t>
      </w:r>
      <w:proofErr w:type="spellEnd"/>
      <w:r w:rsidRPr="00515850">
        <w:rPr>
          <w:lang w:eastAsia="fr-FR"/>
        </w:rPr>
        <w:t xml:space="preserve"> dictum </w:t>
      </w:r>
      <w:proofErr w:type="spellStart"/>
      <w:r w:rsidRPr="00515850">
        <w:rPr>
          <w:lang w:eastAsia="fr-FR"/>
        </w:rPr>
        <w:t>dictum</w:t>
      </w:r>
      <w:proofErr w:type="spellEnd"/>
      <w:r w:rsidRPr="00515850">
        <w:rPr>
          <w:lang w:eastAsia="fr-FR"/>
        </w:rPr>
        <w:t xml:space="preserve">, erat </w:t>
      </w:r>
      <w:proofErr w:type="spellStart"/>
      <w:r w:rsidRPr="00515850">
        <w:rPr>
          <w:lang w:eastAsia="fr-FR"/>
        </w:rPr>
        <w:t>felis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lobortis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risus</w:t>
      </w:r>
      <w:proofErr w:type="spellEnd"/>
      <w:r w:rsidRPr="00515850">
        <w:rPr>
          <w:lang w:eastAsia="fr-FR"/>
        </w:rPr>
        <w:t xml:space="preserve">, at </w:t>
      </w:r>
      <w:proofErr w:type="spellStart"/>
      <w:r w:rsidRPr="00515850">
        <w:rPr>
          <w:lang w:eastAsia="fr-FR"/>
        </w:rPr>
        <w:t>aliquam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odio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tortor</w:t>
      </w:r>
      <w:proofErr w:type="spellEnd"/>
      <w:r w:rsidRPr="00515850">
        <w:rPr>
          <w:lang w:eastAsia="fr-FR"/>
        </w:rPr>
        <w:t xml:space="preserve"> id ex. Cras </w:t>
      </w:r>
      <w:proofErr w:type="spellStart"/>
      <w:r w:rsidRPr="00515850">
        <w:rPr>
          <w:lang w:eastAsia="fr-FR"/>
        </w:rPr>
        <w:t>convallis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dui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vel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mauris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laoreet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condimentum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Fusce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pellentesque</w:t>
      </w:r>
      <w:proofErr w:type="spellEnd"/>
      <w:r w:rsidRPr="00515850">
        <w:rPr>
          <w:lang w:eastAsia="fr-FR"/>
        </w:rPr>
        <w:t xml:space="preserve"> mi </w:t>
      </w:r>
      <w:proofErr w:type="spellStart"/>
      <w:r w:rsidRPr="00515850">
        <w:rPr>
          <w:lang w:eastAsia="fr-FR"/>
        </w:rPr>
        <w:t>sed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facilisis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consequat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Quisque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dui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eros</w:t>
      </w:r>
      <w:proofErr w:type="spellEnd"/>
      <w:r w:rsidRPr="00515850">
        <w:rPr>
          <w:lang w:eastAsia="fr-FR"/>
        </w:rPr>
        <w:t xml:space="preserve">, tristique ut </w:t>
      </w:r>
      <w:proofErr w:type="spellStart"/>
      <w:r w:rsidRPr="00515850">
        <w:rPr>
          <w:lang w:eastAsia="fr-FR"/>
        </w:rPr>
        <w:t>odio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vel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feugiat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fermentum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lacus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Aenean</w:t>
      </w:r>
      <w:proofErr w:type="spellEnd"/>
      <w:r w:rsidRPr="00515850">
        <w:rPr>
          <w:lang w:eastAsia="fr-FR"/>
        </w:rPr>
        <w:t xml:space="preserve"> at </w:t>
      </w:r>
      <w:proofErr w:type="spellStart"/>
      <w:r w:rsidRPr="00515850">
        <w:rPr>
          <w:lang w:eastAsia="fr-FR"/>
        </w:rPr>
        <w:t>eros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dolor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Curabitur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dapibus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ornare</w:t>
      </w:r>
      <w:proofErr w:type="spellEnd"/>
      <w:r w:rsidRPr="00515850">
        <w:rPr>
          <w:lang w:eastAsia="fr-FR"/>
        </w:rPr>
        <w:t xml:space="preserve"> diam, </w:t>
      </w:r>
      <w:proofErr w:type="spellStart"/>
      <w:r w:rsidRPr="00515850">
        <w:rPr>
          <w:lang w:eastAsia="fr-FR"/>
        </w:rPr>
        <w:t>sit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amet</w:t>
      </w:r>
      <w:proofErr w:type="spellEnd"/>
      <w:r w:rsidRPr="00515850">
        <w:rPr>
          <w:lang w:eastAsia="fr-FR"/>
        </w:rPr>
        <w:t xml:space="preserve"> mollis </w:t>
      </w:r>
      <w:proofErr w:type="spellStart"/>
      <w:r w:rsidRPr="00515850">
        <w:rPr>
          <w:lang w:eastAsia="fr-FR"/>
        </w:rPr>
        <w:t>tellus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accumsan</w:t>
      </w:r>
      <w:proofErr w:type="spellEnd"/>
      <w:r w:rsidRPr="00515850">
        <w:rPr>
          <w:lang w:eastAsia="fr-FR"/>
        </w:rPr>
        <w:t xml:space="preserve"> non. </w:t>
      </w:r>
      <w:proofErr w:type="spellStart"/>
      <w:r w:rsidRPr="00515850">
        <w:rPr>
          <w:lang w:eastAsia="fr-FR"/>
        </w:rPr>
        <w:t>Curabitur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imperdiet</w:t>
      </w:r>
      <w:proofErr w:type="spellEnd"/>
      <w:r w:rsidRPr="00515850">
        <w:rPr>
          <w:lang w:eastAsia="fr-FR"/>
        </w:rPr>
        <w:t xml:space="preserve"> nunc ex, </w:t>
      </w:r>
      <w:proofErr w:type="spellStart"/>
      <w:r w:rsidRPr="00515850">
        <w:rPr>
          <w:lang w:eastAsia="fr-FR"/>
        </w:rPr>
        <w:t>tincidunt</w:t>
      </w:r>
      <w:proofErr w:type="spellEnd"/>
      <w:r w:rsidRPr="00515850">
        <w:rPr>
          <w:lang w:eastAsia="fr-FR"/>
        </w:rPr>
        <w:t xml:space="preserve"> tristique </w:t>
      </w:r>
      <w:proofErr w:type="spellStart"/>
      <w:r w:rsidRPr="00515850">
        <w:rPr>
          <w:lang w:eastAsia="fr-FR"/>
        </w:rPr>
        <w:t>arcu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scelerisque</w:t>
      </w:r>
      <w:proofErr w:type="spellEnd"/>
      <w:r w:rsidRPr="00515850">
        <w:rPr>
          <w:lang w:eastAsia="fr-FR"/>
        </w:rPr>
        <w:t xml:space="preserve"> a. </w:t>
      </w:r>
      <w:proofErr w:type="spellStart"/>
      <w:r w:rsidRPr="00515850">
        <w:rPr>
          <w:lang w:eastAsia="fr-FR"/>
        </w:rPr>
        <w:t>Etiam</w:t>
      </w:r>
      <w:proofErr w:type="spellEnd"/>
      <w:r w:rsidRPr="00515850">
        <w:rPr>
          <w:lang w:eastAsia="fr-FR"/>
        </w:rPr>
        <w:t xml:space="preserve"> pulvinar </w:t>
      </w:r>
      <w:proofErr w:type="spellStart"/>
      <w:r w:rsidRPr="00515850">
        <w:rPr>
          <w:lang w:eastAsia="fr-FR"/>
        </w:rPr>
        <w:t>sem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iaculis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mauris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rutrum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rutrum</w:t>
      </w:r>
      <w:proofErr w:type="spellEnd"/>
      <w:r w:rsidRPr="00515850">
        <w:rPr>
          <w:lang w:eastAsia="fr-FR"/>
        </w:rPr>
        <w:t xml:space="preserve">. Sed </w:t>
      </w:r>
      <w:proofErr w:type="spellStart"/>
      <w:r w:rsidRPr="00515850">
        <w:rPr>
          <w:lang w:eastAsia="fr-FR"/>
        </w:rPr>
        <w:t>malesuada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mattis</w:t>
      </w:r>
      <w:proofErr w:type="spellEnd"/>
      <w:r w:rsidRPr="00515850">
        <w:rPr>
          <w:lang w:eastAsia="fr-FR"/>
        </w:rPr>
        <w:t xml:space="preserve"> ex, </w:t>
      </w:r>
      <w:proofErr w:type="spellStart"/>
      <w:r w:rsidRPr="00515850">
        <w:rPr>
          <w:lang w:eastAsia="fr-FR"/>
        </w:rPr>
        <w:t>condimentum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molestie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sapien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congue</w:t>
      </w:r>
      <w:proofErr w:type="spellEnd"/>
      <w:r w:rsidRPr="00515850">
        <w:rPr>
          <w:lang w:eastAsia="fr-FR"/>
        </w:rPr>
        <w:t xml:space="preserve"> ut. Suspendisse non </w:t>
      </w:r>
      <w:proofErr w:type="spellStart"/>
      <w:r w:rsidRPr="00515850">
        <w:rPr>
          <w:lang w:eastAsia="fr-FR"/>
        </w:rPr>
        <w:t>luctus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neque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Phasellus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imperdiet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nisl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sit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amet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egestas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suscipit</w:t>
      </w:r>
      <w:proofErr w:type="spellEnd"/>
      <w:r w:rsidRPr="00515850">
        <w:rPr>
          <w:lang w:eastAsia="fr-FR"/>
        </w:rPr>
        <w:t>.</w:t>
      </w:r>
    </w:p>
    <w:p w14:paraId="2EAD82A8" w14:textId="517A3362" w:rsidR="00515850" w:rsidRPr="00515850" w:rsidRDefault="00515850" w:rsidP="00515850">
      <w:pPr>
        <w:pStyle w:val="Sous-titre"/>
        <w:rPr>
          <w:lang w:val="fr-BE"/>
        </w:rPr>
      </w:pPr>
      <w:r>
        <w:rPr>
          <w:lang w:val="fr-BE"/>
        </w:rPr>
        <w:t>Intertitre 3</w:t>
      </w:r>
    </w:p>
    <w:p w14:paraId="7C9B013E" w14:textId="3A5F7B58" w:rsidR="00515850" w:rsidRDefault="00515850" w:rsidP="00515850">
      <w:pPr>
        <w:jc w:val="both"/>
        <w:rPr>
          <w:lang w:eastAsia="fr-FR"/>
        </w:rPr>
      </w:pPr>
      <w:proofErr w:type="spellStart"/>
      <w:r w:rsidRPr="00515850">
        <w:rPr>
          <w:lang w:eastAsia="fr-FR"/>
        </w:rPr>
        <w:t>Etiam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lobortis</w:t>
      </w:r>
      <w:proofErr w:type="spellEnd"/>
      <w:r w:rsidRPr="00515850">
        <w:rPr>
          <w:lang w:eastAsia="fr-FR"/>
        </w:rPr>
        <w:t xml:space="preserve"> diam </w:t>
      </w:r>
      <w:proofErr w:type="spellStart"/>
      <w:r w:rsidRPr="00515850">
        <w:rPr>
          <w:lang w:eastAsia="fr-FR"/>
        </w:rPr>
        <w:t>dui</w:t>
      </w:r>
      <w:proofErr w:type="spellEnd"/>
      <w:r w:rsidRPr="00515850">
        <w:rPr>
          <w:lang w:eastAsia="fr-FR"/>
        </w:rPr>
        <w:t xml:space="preserve">, nec </w:t>
      </w:r>
      <w:proofErr w:type="spellStart"/>
      <w:r w:rsidRPr="00515850">
        <w:rPr>
          <w:lang w:eastAsia="fr-FR"/>
        </w:rPr>
        <w:t>interdum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neque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ullamcorper</w:t>
      </w:r>
      <w:proofErr w:type="spellEnd"/>
      <w:r w:rsidRPr="00515850">
        <w:rPr>
          <w:lang w:eastAsia="fr-FR"/>
        </w:rPr>
        <w:t xml:space="preserve"> nec. Cras eu dictum magna, </w:t>
      </w:r>
      <w:proofErr w:type="spellStart"/>
      <w:r w:rsidRPr="00515850">
        <w:rPr>
          <w:lang w:eastAsia="fr-FR"/>
        </w:rPr>
        <w:t>quis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finibus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tellus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Pellentesque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varius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eros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tellus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molestie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consectetur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nibh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consequat</w:t>
      </w:r>
      <w:proofErr w:type="spellEnd"/>
      <w:r w:rsidRPr="00515850">
        <w:rPr>
          <w:lang w:eastAsia="fr-FR"/>
        </w:rPr>
        <w:t xml:space="preserve"> at. </w:t>
      </w:r>
      <w:proofErr w:type="spellStart"/>
      <w:r w:rsidRPr="00515850">
        <w:rPr>
          <w:lang w:eastAsia="fr-FR"/>
        </w:rPr>
        <w:t>Nulla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lobortis</w:t>
      </w:r>
      <w:proofErr w:type="spellEnd"/>
      <w:r w:rsidRPr="00515850">
        <w:rPr>
          <w:lang w:eastAsia="fr-FR"/>
        </w:rPr>
        <w:t xml:space="preserve"> ipsum </w:t>
      </w:r>
      <w:proofErr w:type="spellStart"/>
      <w:r w:rsidRPr="00515850">
        <w:rPr>
          <w:lang w:eastAsia="fr-FR"/>
        </w:rPr>
        <w:t>eget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nulla</w:t>
      </w:r>
      <w:proofErr w:type="spellEnd"/>
      <w:r w:rsidRPr="00515850">
        <w:rPr>
          <w:lang w:eastAsia="fr-FR"/>
        </w:rPr>
        <w:t xml:space="preserve"> tristique, </w:t>
      </w:r>
      <w:proofErr w:type="spellStart"/>
      <w:r w:rsidRPr="00515850">
        <w:rPr>
          <w:lang w:eastAsia="fr-FR"/>
        </w:rPr>
        <w:t>vulputate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mattis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nisi</w:t>
      </w:r>
      <w:proofErr w:type="spellEnd"/>
      <w:r w:rsidRPr="00515850">
        <w:rPr>
          <w:lang w:eastAsia="fr-FR"/>
        </w:rPr>
        <w:t xml:space="preserve"> tristique. Nam </w:t>
      </w:r>
      <w:proofErr w:type="spellStart"/>
      <w:r w:rsidRPr="00515850">
        <w:rPr>
          <w:lang w:eastAsia="fr-FR"/>
        </w:rPr>
        <w:t>dolor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quam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luctus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pharetra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malesuada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vel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viverra</w:t>
      </w:r>
      <w:proofErr w:type="spellEnd"/>
      <w:r w:rsidRPr="00515850">
        <w:rPr>
          <w:lang w:eastAsia="fr-FR"/>
        </w:rPr>
        <w:t xml:space="preserve"> ut </w:t>
      </w:r>
      <w:proofErr w:type="spellStart"/>
      <w:r w:rsidRPr="00515850">
        <w:rPr>
          <w:lang w:eastAsia="fr-FR"/>
        </w:rPr>
        <w:t>tortor</w:t>
      </w:r>
      <w:proofErr w:type="spellEnd"/>
      <w:r w:rsidRPr="00515850">
        <w:rPr>
          <w:lang w:eastAsia="fr-FR"/>
        </w:rPr>
        <w:t xml:space="preserve">. Lorem ipsum </w:t>
      </w:r>
      <w:proofErr w:type="spellStart"/>
      <w:r w:rsidRPr="00515850">
        <w:rPr>
          <w:lang w:eastAsia="fr-FR"/>
        </w:rPr>
        <w:t>dolor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sit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amet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consectetur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adipiscing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elit</w:t>
      </w:r>
      <w:proofErr w:type="spellEnd"/>
      <w:r w:rsidRPr="00515850">
        <w:rPr>
          <w:lang w:eastAsia="fr-FR"/>
        </w:rPr>
        <w:t xml:space="preserve">. </w:t>
      </w:r>
      <w:proofErr w:type="spellStart"/>
      <w:r w:rsidRPr="00515850">
        <w:rPr>
          <w:lang w:eastAsia="fr-FR"/>
        </w:rPr>
        <w:t>Nullam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aliquet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sem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quis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scelerisque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lacinia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odio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enim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vehicula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nibh</w:t>
      </w:r>
      <w:proofErr w:type="spellEnd"/>
      <w:r w:rsidRPr="00515850">
        <w:rPr>
          <w:lang w:eastAsia="fr-FR"/>
        </w:rPr>
        <w:t xml:space="preserve">, </w:t>
      </w:r>
      <w:proofErr w:type="spellStart"/>
      <w:r w:rsidRPr="00515850">
        <w:rPr>
          <w:lang w:eastAsia="fr-FR"/>
        </w:rPr>
        <w:t>eu</w:t>
      </w:r>
      <w:proofErr w:type="spellEnd"/>
      <w:r w:rsidRPr="00515850">
        <w:rPr>
          <w:lang w:eastAsia="fr-FR"/>
        </w:rPr>
        <w:t xml:space="preserve"> </w:t>
      </w:r>
      <w:proofErr w:type="spellStart"/>
      <w:r w:rsidRPr="00515850">
        <w:rPr>
          <w:lang w:eastAsia="fr-FR"/>
        </w:rPr>
        <w:t>tincidunt</w:t>
      </w:r>
      <w:proofErr w:type="spellEnd"/>
      <w:r w:rsidRPr="00515850">
        <w:rPr>
          <w:lang w:eastAsia="fr-FR"/>
        </w:rPr>
        <w:t xml:space="preserve"> magna </w:t>
      </w:r>
      <w:proofErr w:type="spellStart"/>
      <w:r w:rsidRPr="00515850">
        <w:rPr>
          <w:lang w:eastAsia="fr-FR"/>
        </w:rPr>
        <w:t>nulla</w:t>
      </w:r>
      <w:proofErr w:type="spellEnd"/>
      <w:r w:rsidRPr="00515850">
        <w:rPr>
          <w:lang w:eastAsia="fr-FR"/>
        </w:rPr>
        <w:t xml:space="preserve"> at </w:t>
      </w:r>
      <w:proofErr w:type="spellStart"/>
      <w:r w:rsidRPr="00515850">
        <w:rPr>
          <w:lang w:eastAsia="fr-FR"/>
        </w:rPr>
        <w:t>nisl</w:t>
      </w:r>
      <w:proofErr w:type="spellEnd"/>
      <w:r w:rsidRPr="00515850">
        <w:rPr>
          <w:lang w:eastAsia="fr-FR"/>
        </w:rPr>
        <w:t>.</w:t>
      </w:r>
    </w:p>
    <w:p w14:paraId="7C0BA8FF" w14:textId="77777777" w:rsidR="000468B0" w:rsidRPr="007D0DEF" w:rsidRDefault="000468B0" w:rsidP="00515850">
      <w:pPr>
        <w:jc w:val="both"/>
        <w:rPr>
          <w:sz w:val="4"/>
          <w:szCs w:val="4"/>
          <w:lang w:eastAsia="fr-FR"/>
        </w:rPr>
      </w:pPr>
    </w:p>
    <w:p w14:paraId="1E276A2B" w14:textId="3D09B107" w:rsidR="00515850" w:rsidRPr="007D0DEF" w:rsidRDefault="007D0DEF" w:rsidP="00BC65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color w:val="2E74B5" w:themeColor="accent5" w:themeShade="BF"/>
          <w:u w:val="single"/>
          <w:lang w:eastAsia="fr-FR"/>
        </w:rPr>
      </w:pPr>
      <w:r>
        <w:rPr>
          <w:noProof/>
        </w:rPr>
        <w:pict w14:anchorId="51DE285C">
          <v:roundrect id="_x0000_s1027" style="position:absolute;left:0;text-align:left;margin-left:168.8pt;margin-top:25.15pt;width:150pt;height:38.5pt;z-index:251659264" arcsize="10923f" fillcolor="#2e74b5 [2408]">
            <o:extrusion v:ext="view" backdepth="1in" on="t" viewpoint="0,34.72222mm" viewpointorigin="0,.5" skewangle="90" lightposition="-50000" lightposition2="50000" type="perspective"/>
            <v:textbox>
              <w:txbxContent>
                <w:p w14:paraId="6BAE29D9" w14:textId="74D8E62A" w:rsidR="00BC65CF" w:rsidRPr="007D0DEF" w:rsidRDefault="00282757" w:rsidP="00BC65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fr-BE"/>
                    </w:rPr>
                  </w:pPr>
                  <w:r w:rsidRPr="007D0DE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fr-BE"/>
                    </w:rPr>
                    <w:t>C</w:t>
                  </w:r>
                  <w:r w:rsidR="000468B0" w:rsidRPr="007D0DE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fr-BE"/>
                    </w:rPr>
                    <w:t>all-to-action</w:t>
                  </w:r>
                </w:p>
              </w:txbxContent>
            </v:textbox>
          </v:roundrect>
        </w:pict>
      </w:r>
      <w:r w:rsidR="000468B0" w:rsidRPr="000468B0">
        <w:rPr>
          <w:rFonts w:ascii="Times New Roman" w:hAnsi="Times New Roman" w:cs="Times New Roman"/>
          <w:b/>
          <w:bCs/>
          <w:color w:val="2E74B5" w:themeColor="accent5" w:themeShade="BF"/>
          <w:u w:val="single"/>
          <w:lang w:eastAsia="fr-FR"/>
        </w:rPr>
        <w:t>Lien hypertexte</w:t>
      </w:r>
    </w:p>
    <w:sectPr w:rsidR="00515850" w:rsidRPr="007D0DEF" w:rsidSect="007D0D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3" o:spid="_x0000_i1026" type="#_x0000_t75" alt="Ampoule et engrenage avec un remplissage uni" style="width:15.7pt;height:16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" o:bullet="t">
        <v:imagedata r:id="rId1" o:title="" cropbottom="-804f" cropleft="-2135f" cropright="-2775f"/>
      </v:shape>
    </w:pict>
  </w:numPicBullet>
  <w:abstractNum w:abstractNumId="0" w15:restartNumberingAfterBreak="0">
    <w:nsid w:val="57983156"/>
    <w:multiLevelType w:val="hybridMultilevel"/>
    <w:tmpl w:val="FB50E8C2"/>
    <w:lvl w:ilvl="0" w:tplc="E6E44C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2F6C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89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DEB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BE1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01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82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E3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3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480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850"/>
    <w:rsid w:val="000468B0"/>
    <w:rsid w:val="00282757"/>
    <w:rsid w:val="00290E83"/>
    <w:rsid w:val="0042579B"/>
    <w:rsid w:val="00515850"/>
    <w:rsid w:val="007D0DEF"/>
    <w:rsid w:val="009B555E"/>
    <w:rsid w:val="00B3371E"/>
    <w:rsid w:val="00B77DD1"/>
    <w:rsid w:val="00B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2408]" strokecolor="none [2092]"/>
    </o:shapedefaults>
    <o:shapelayout v:ext="edit">
      <o:idmap v:ext="edit" data="1"/>
    </o:shapelayout>
  </w:shapeDefaults>
  <w:decimalSymbol w:val=","/>
  <w:listSeparator w:val=";"/>
  <w14:docId w14:val="44648BF4"/>
  <w15:chartTrackingRefBased/>
  <w15:docId w15:val="{10994F0D-7989-4CE0-B9F6-573231EC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585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5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850"/>
    <w:rPr>
      <w:rFonts w:ascii="Times New Roman" w:eastAsiaTheme="majorEastAsia" w:hAnsi="Times New Roman" w:cstheme="majorBidi"/>
      <w:b/>
      <w:color w:val="0D0D0D" w:themeColor="text1" w:themeTint="F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158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8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15850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51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C65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5C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C65C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55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55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55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5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BBB2-E092-444A-A4ED-193F79C8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LIENARDY Cyril</dc:creator>
  <cp:keywords/>
  <dc:description/>
  <cp:lastModifiedBy>LIENARDY Cyril</cp:lastModifiedBy>
  <cp:revision>2</cp:revision>
  <dcterms:created xsi:type="dcterms:W3CDTF">2023-04-06T12:39:00Z</dcterms:created>
  <dcterms:modified xsi:type="dcterms:W3CDTF">2023-04-06T12:39:00Z</dcterms:modified>
</cp:coreProperties>
</file>